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8798B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B4312E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FA46C8">
        <w:rPr>
          <w:rFonts w:ascii="Times New Roman" w:hAnsi="Times New Roman"/>
          <w:b/>
          <w:sz w:val="28"/>
          <w:szCs w:val="28"/>
        </w:rPr>
        <w:t>58</w:t>
      </w:r>
      <w:r w:rsidR="00B4312E">
        <w:rPr>
          <w:rFonts w:ascii="Times New Roman" w:hAnsi="Times New Roman"/>
          <w:b/>
          <w:sz w:val="28"/>
          <w:szCs w:val="28"/>
        </w:rPr>
        <w:t>5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B4312E">
        <w:rPr>
          <w:rFonts w:ascii="Times New Roman" w:hAnsi="Times New Roman"/>
          <w:b/>
        </w:rPr>
        <w:t xml:space="preserve"> </w:t>
      </w:r>
      <w:r w:rsidR="00B4312E" w:rsidRPr="00B4312E">
        <w:rPr>
          <w:rFonts w:ascii="Times New Roman" w:hAnsi="Times New Roman"/>
          <w:b/>
        </w:rPr>
        <w:t>Текущее содержание железнодорожных путей необщего пользования в зимний период на ОПП</w:t>
      </w:r>
      <w:r w:rsidR="00EB5683" w:rsidRPr="00B4312E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B4312E">
        <w:rPr>
          <w:rFonts w:ascii="Times New Roman" w:hAnsi="Times New Roman"/>
          <w:color w:val="000000"/>
          <w:lang w:eastAsia="en-US"/>
        </w:rPr>
        <w:t>07</w:t>
      </w:r>
      <w:r w:rsidR="00EB5683">
        <w:rPr>
          <w:rFonts w:ascii="Times New Roman" w:hAnsi="Times New Roman"/>
          <w:color w:val="000000"/>
          <w:lang w:eastAsia="en-US"/>
        </w:rPr>
        <w:t>.10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B4312E">
        <w:rPr>
          <w:rFonts w:ascii="Times New Roman" w:hAnsi="Times New Roman"/>
          <w:color w:val="000000"/>
          <w:lang w:eastAsia="en-US"/>
        </w:rPr>
        <w:t>21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EB5683">
        <w:rPr>
          <w:rFonts w:ascii="Times New Roman" w:hAnsi="Times New Roman"/>
          <w:color w:val="000000"/>
          <w:lang w:eastAsia="en-US"/>
        </w:rPr>
        <w:t>10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052EE0">
        <w:rPr>
          <w:rFonts w:ascii="Times New Roman" w:hAnsi="Times New Roman"/>
          <w:color w:val="000000"/>
          <w:lang w:eastAsia="en-US"/>
        </w:rPr>
        <w:t>2</w:t>
      </w:r>
      <w:r w:rsidR="00B4312E">
        <w:rPr>
          <w:rFonts w:ascii="Times New Roman" w:hAnsi="Times New Roman"/>
          <w:color w:val="000000"/>
          <w:lang w:eastAsia="en-US"/>
        </w:rPr>
        <w:t>9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EB5683">
        <w:rPr>
          <w:rFonts w:ascii="Times New Roman" w:hAnsi="Times New Roman"/>
          <w:color w:val="000000"/>
          <w:lang w:eastAsia="en-US"/>
        </w:rPr>
        <w:t>10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B4312E">
        <w:rPr>
          <w:rFonts w:ascii="Times New Roman" w:hAnsi="Times New Roman"/>
          <w:color w:val="000000"/>
          <w:lang w:eastAsia="en-US"/>
        </w:rPr>
        <w:t>03.11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052EE0">
        <w:rPr>
          <w:rFonts w:ascii="Times New Roman" w:hAnsi="Times New Roman"/>
          <w:color w:val="000000"/>
          <w:lang w:eastAsia="en-US"/>
        </w:rPr>
        <w:t>Омск.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B4312E">
        <w:rPr>
          <w:rFonts w:ascii="Times New Roman" w:hAnsi="Times New Roman"/>
          <w:color w:val="000000"/>
          <w:lang w:eastAsia="en-US"/>
        </w:rPr>
        <w:t>03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B4312E">
        <w:rPr>
          <w:rFonts w:ascii="Times New Roman" w:hAnsi="Times New Roman"/>
          <w:color w:val="000000"/>
          <w:lang w:eastAsia="en-US"/>
        </w:rPr>
        <w:t>11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52EE0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27780"/>
    <w:rsid w:val="00232417"/>
    <w:rsid w:val="002332F5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3945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12E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B5683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606F0"/>
    <w:rsid w:val="00F74E1E"/>
    <w:rsid w:val="00F85FF7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7D4ACC5F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CB798-E253-41B2-9E70-B97B1B15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2405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</cp:revision>
  <cp:lastPrinted>2019-11-15T03:43:00Z</cp:lastPrinted>
  <dcterms:created xsi:type="dcterms:W3CDTF">2020-09-16T09:03:00Z</dcterms:created>
  <dcterms:modified xsi:type="dcterms:W3CDTF">2020-10-07T11:49:00Z</dcterms:modified>
</cp:coreProperties>
</file>